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大衛．史戴樂（David Steele 1803-1887）是美國長老會的牧師，一八四零年他和同為牧師的羅伯．路斯柯（Robert Lusk）、威廉．麥肯禮（William Mckinley）、威廉．維萊（William Wylie）、和拿單．約翰斯頓（Nathan Johnston）這三位長老一起向北美的改革宗長老會教會（RPCNA）提出抗議，最後，他們決定離開該教派。</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他們所持的理由是：北美的改革宗長老會教會「已敗壞了教義和崇拜，且濫用上帝家中的治理權和懲戒權」。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以史戴樂牧師為首的一群人自行成立了另一北美的改革宗長老會（RPNA），有時他人會稱這教派的會友為「史戴樂派」。</w:t>
      </w:r>
    </w:p>
    <w:p>
      <w:pPr>
        <w:jc w:val="left"/>
        <w:rPr>
          <w:rFonts w:hint="eastAsia" w:ascii="新細明體" w:hAnsi="新細明體" w:eastAsia="新細明體" w:cs="新細明體"/>
        </w:rPr>
      </w:pPr>
      <w:r>
        <w:rPr>
          <w:rFonts w:hint="eastAsia" w:ascii="新細明體" w:hAnsi="新細明體" w:eastAsia="新細明體" w:cs="新細明體"/>
        </w:rPr>
        <w:t>https://www.crtsbooks.net/author/steeledn.aspx</w:t>
      </w:r>
    </w:p>
    <w:p>
      <w:pPr>
        <w:jc w:val="left"/>
        <w:rPr>
          <w:rFonts w:hint="eastAsia" w:ascii="新細明體" w:hAnsi="新細明體" w:eastAsia="新細明體" w:cs="新細明體"/>
        </w:rPr>
      </w:pPr>
      <w:r>
        <w:rPr>
          <w:rFonts w:hint="eastAsia" w:ascii="新細明體" w:hAnsi="新細明體" w:eastAsia="新細明體" w:cs="新細明體"/>
        </w:rPr>
        <w:t>https://en.wikipedia.org/wiki/David_Steele_(minister)</w:t>
      </w:r>
    </w:p>
    <w:p>
      <w:pPr>
        <w:jc w:val="left"/>
        <w:rPr>
          <w:rFonts w:hint="eastAsia" w:ascii="新細明體" w:hAnsi="新細明體" w:eastAsia="新細明體" w:cs="新細明體"/>
        </w:rPr>
      </w:pPr>
      <w:r>
        <w:rPr>
          <w:rFonts w:hint="eastAsia" w:ascii="新細明體" w:hAnsi="新細明體" w:eastAsia="新細明體" w:cs="新細明體"/>
        </w:rPr>
        <w:t>https://www.prpbooks.com/authors/david-n-steele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David Steele (1803 – 1887) was an American Presbyterian minister.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1840 he protested and separated from the Reformed Presbyterian Church of North America, along with fellow minister Robert Lusk and elders William McKinley, William Wylie and Nathan Johnston, on the grounds that the RPCNA "has corrupted the doctrines and worship, and prostituted the government and discipline of the house of God". They formed the Reformed Presbytery in North America, the members of which are sometimes called the "Steelites".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Most widely held works by David Steele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contending witness( Serial )</w:t>
      </w:r>
    </w:p>
    <w:p>
      <w:pPr>
        <w:jc w:val="left"/>
        <w:rPr>
          <w:rFonts w:hint="eastAsia" w:ascii="新細明體" w:hAnsi="新細明體" w:eastAsia="新細明體" w:cs="新細明體"/>
        </w:rPr>
      </w:pPr>
      <w:r>
        <w:rPr>
          <w:rFonts w:hint="eastAsia" w:ascii="新細明體" w:hAnsi="新細明體" w:eastAsia="新細明體" w:cs="新細明體"/>
        </w:rPr>
        <w:t>A letter addressed to T-- B--, of P-- : exhibiting some steps of defection in the Reformed Presbyterian Church by David Steele( Book )</w:t>
      </w:r>
    </w:p>
    <w:p>
      <w:pPr>
        <w:jc w:val="left"/>
        <w:rPr>
          <w:rFonts w:hint="eastAsia" w:ascii="新細明體" w:hAnsi="新細明體" w:eastAsia="新細明體" w:cs="新細明體"/>
        </w:rPr>
      </w:pPr>
      <w:r>
        <w:rPr>
          <w:rFonts w:hint="eastAsia" w:ascii="新細明體" w:hAnsi="新細明體" w:eastAsia="新細明體" w:cs="新細明體"/>
        </w:rPr>
        <w:t>The two witnesses : their cause, number, character, furniture and special work by David Steele( Book )</w:t>
      </w:r>
    </w:p>
    <w:p>
      <w:pPr>
        <w:jc w:val="left"/>
        <w:rPr>
          <w:rFonts w:hint="eastAsia" w:ascii="新細明體" w:hAnsi="新細明體" w:eastAsia="新細明體" w:cs="新細明體"/>
        </w:rPr>
      </w:pPr>
      <w:r>
        <w:rPr>
          <w:rFonts w:hint="eastAsia" w:ascii="新細明體" w:hAnsi="新細明體" w:eastAsia="新細明體" w:cs="新細明體"/>
        </w:rPr>
        <w:t>Reminiscences : historical and biographical of a ministry in the Ref'd Presbyterian Church during fifty-three years by David Steele( Book)</w:t>
      </w:r>
    </w:p>
    <w:p>
      <w:pPr>
        <w:jc w:val="left"/>
        <w:rPr>
          <w:rFonts w:hint="eastAsia" w:ascii="新細明體" w:hAnsi="新細明體" w:eastAsia="新細明體" w:cs="新細明體"/>
        </w:rPr>
      </w:pPr>
      <w:r>
        <w:rPr>
          <w:rFonts w:hint="eastAsia" w:ascii="新細明體" w:hAnsi="新細明體" w:eastAsia="新細明體" w:cs="新細明體"/>
        </w:rPr>
        <w:t>Declaration and testimony for the present truth by David Steele( Book )</w:t>
      </w:r>
    </w:p>
    <w:p>
      <w:pPr>
        <w:jc w:val="left"/>
        <w:rPr>
          <w:rFonts w:hint="eastAsia" w:ascii="新細明體" w:hAnsi="新細明體" w:eastAsia="新細明體" w:cs="新細明體"/>
        </w:rPr>
      </w:pPr>
      <w:r>
        <w:rPr>
          <w:rFonts w:hint="eastAsia" w:ascii="新細明體" w:hAnsi="新細明體" w:eastAsia="新細明體" w:cs="新細明體"/>
        </w:rPr>
        <w:t>Answering a defector by David Steele( Book )</w:t>
      </w:r>
    </w:p>
    <w:p>
      <w:pPr>
        <w:jc w:val="left"/>
        <w:rPr>
          <w:rFonts w:hint="eastAsia" w:ascii="新細明體" w:hAnsi="新細明體" w:eastAsia="新細明體" w:cs="新細明體"/>
        </w:rPr>
      </w:pPr>
      <w:r>
        <w:rPr>
          <w:rFonts w:hint="eastAsia" w:ascii="新細明體" w:hAnsi="新細明體" w:eastAsia="新細明體" w:cs="新細明體"/>
        </w:rPr>
        <w:t>Apostasy in the RPCNA : David Steele debates James M. Willson( Book )</w:t>
      </w:r>
    </w:p>
    <w:p>
      <w:pPr>
        <w:jc w:val="left"/>
        <w:rPr>
          <w:rFonts w:hint="eastAsia" w:ascii="新細明體" w:hAnsi="新細明體" w:eastAsia="新細明體" w:cs="新細明體"/>
        </w:rPr>
      </w:pPr>
      <w:r>
        <w:rPr>
          <w:rFonts w:hint="eastAsia" w:ascii="新細明體" w:hAnsi="新細明體" w:eastAsia="新細明體" w:cs="新細明體"/>
        </w:rPr>
        <w:t>Notes on the Apocalypse : with an appendix containing dissertations on some of the apocalyptic symbols by David Steele( Book )</w:t>
      </w:r>
    </w:p>
    <w:p>
      <w:pPr>
        <w:jc w:val="left"/>
        <w:rPr>
          <w:rFonts w:hint="eastAsia" w:ascii="新細明體" w:hAnsi="新細明體" w:eastAsia="新細明體" w:cs="新細明體"/>
        </w:rPr>
      </w:pPr>
      <w:r>
        <w:rPr>
          <w:rFonts w:hint="eastAsia" w:ascii="新細明體" w:hAnsi="新細明體" w:eastAsia="新細明體" w:cs="新細明體"/>
        </w:rPr>
        <w:t>The original Covenanter( Serial )</w:t>
      </w:r>
    </w:p>
    <w:p>
      <w:pPr>
        <w:jc w:val="left"/>
        <w:rPr>
          <w:rFonts w:hint="eastAsia" w:ascii="新細明體" w:hAnsi="新細明體" w:eastAsia="新細明體" w:cs="新細明體"/>
        </w:rPr>
      </w:pPr>
      <w:r>
        <w:rPr>
          <w:rFonts w:hint="eastAsia" w:ascii="新細明體" w:hAnsi="新細明體" w:eastAsia="新細明體" w:cs="新細明體"/>
        </w:rPr>
        <w:t>A short vindication of our covenanted reformation by David Steele( Book )</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E110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2022-09-17T11:04:32Z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C4C4A72B71B8421C910904B7C11E4766</vt:lpwstr>
  </property>
</Properties>
</file>